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61AA" w14:textId="77777777" w:rsidR="00BD4130" w:rsidRPr="00BD4130" w:rsidRDefault="00BD4130" w:rsidP="00BD4130">
      <w:pPr>
        <w:spacing w:after="0"/>
        <w:jc w:val="center"/>
        <w:rPr>
          <w:sz w:val="24"/>
          <w:szCs w:val="24"/>
        </w:rPr>
      </w:pPr>
      <w:r w:rsidRPr="00BD4130">
        <w:rPr>
          <w:sz w:val="24"/>
          <w:szCs w:val="24"/>
        </w:rPr>
        <w:t>Curso Pedeciba Biología</w:t>
      </w:r>
    </w:p>
    <w:p w14:paraId="6B093ED8" w14:textId="7B163EEF" w:rsidR="00BD4130" w:rsidRPr="00BD4130" w:rsidRDefault="00BD4130" w:rsidP="00BD4130">
      <w:pPr>
        <w:spacing w:after="0"/>
        <w:jc w:val="center"/>
        <w:rPr>
          <w:b/>
          <w:bCs/>
          <w:smallCaps/>
          <w:sz w:val="28"/>
          <w:szCs w:val="28"/>
        </w:rPr>
      </w:pPr>
      <w:r w:rsidRPr="00BD4130">
        <w:rPr>
          <w:b/>
          <w:bCs/>
          <w:smallCaps/>
          <w:sz w:val="28"/>
          <w:szCs w:val="28"/>
        </w:rPr>
        <w:t>“Biología de Virus emergentes y desatendidos en Uruguay y la región”</w:t>
      </w:r>
    </w:p>
    <w:p w14:paraId="1F79603F" w14:textId="79F8D46D" w:rsidR="00BD4130" w:rsidRPr="00BD4130" w:rsidRDefault="00BD4130" w:rsidP="00BD4130">
      <w:pPr>
        <w:spacing w:after="0"/>
        <w:jc w:val="center"/>
        <w:rPr>
          <w:sz w:val="24"/>
          <w:szCs w:val="24"/>
        </w:rPr>
      </w:pPr>
      <w:r w:rsidRPr="00BD4130">
        <w:rPr>
          <w:sz w:val="24"/>
          <w:szCs w:val="24"/>
        </w:rPr>
        <w:t>28 de nov – 3 de dic, 2022</w:t>
      </w:r>
    </w:p>
    <w:p w14:paraId="2D5F8E61" w14:textId="6AD94FBB" w:rsidR="00BD4130" w:rsidRPr="00BD4130" w:rsidRDefault="00BD4130" w:rsidP="00BD4130">
      <w:pPr>
        <w:spacing w:after="0"/>
        <w:jc w:val="center"/>
        <w:rPr>
          <w:sz w:val="24"/>
          <w:szCs w:val="24"/>
        </w:rPr>
      </w:pPr>
      <w:r w:rsidRPr="00BD4130">
        <w:rPr>
          <w:sz w:val="24"/>
          <w:szCs w:val="24"/>
        </w:rPr>
        <w:t>Facultad de Ciencias – Institut Pasteur de Montevideo</w:t>
      </w:r>
    </w:p>
    <w:p w14:paraId="2DD49DDD" w14:textId="6100B863" w:rsidR="00BD4130" w:rsidRDefault="00BD4130" w:rsidP="00BD4130">
      <w:pPr>
        <w:spacing w:after="0"/>
        <w:jc w:val="center"/>
        <w:rPr>
          <w:b/>
          <w:bCs/>
        </w:rPr>
      </w:pPr>
    </w:p>
    <w:p w14:paraId="73AEA1E0" w14:textId="77777777" w:rsidR="00BD4130" w:rsidRDefault="00BD4130" w:rsidP="00BD4130">
      <w:pPr>
        <w:spacing w:after="0"/>
        <w:jc w:val="center"/>
        <w:rPr>
          <w:b/>
          <w:bCs/>
        </w:rPr>
      </w:pPr>
    </w:p>
    <w:p w14:paraId="377AB0F3" w14:textId="7FD9012C" w:rsidR="00F80EDC" w:rsidRPr="00452E73" w:rsidRDefault="00BD4130" w:rsidP="00BD4130">
      <w:pPr>
        <w:spacing w:after="0"/>
        <w:jc w:val="center"/>
        <w:rPr>
          <w:b/>
          <w:bCs/>
          <w:sz w:val="24"/>
          <w:szCs w:val="24"/>
        </w:rPr>
      </w:pPr>
      <w:r w:rsidRPr="00452E73">
        <w:rPr>
          <w:b/>
          <w:bCs/>
          <w:sz w:val="24"/>
          <w:szCs w:val="24"/>
        </w:rPr>
        <w:t>PROGRAMA</w:t>
      </w:r>
    </w:p>
    <w:p w14:paraId="78E32F2B" w14:textId="50997A74" w:rsidR="00F80EDC" w:rsidRDefault="00F80EDC" w:rsidP="00F80E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AD50B" w14:textId="72974108" w:rsidR="00F80EDC" w:rsidRPr="00452E73" w:rsidRDefault="00F80EDC" w:rsidP="00F80EDC">
      <w:pPr>
        <w:rPr>
          <w:sz w:val="24"/>
          <w:szCs w:val="24"/>
        </w:rPr>
      </w:pPr>
      <w:r w:rsidRPr="00452E73">
        <w:rPr>
          <w:b/>
          <w:bCs/>
          <w:sz w:val="24"/>
          <w:szCs w:val="24"/>
        </w:rPr>
        <w:t>Lunes</w:t>
      </w:r>
      <w:r w:rsidRPr="00452E73">
        <w:rPr>
          <w:b/>
          <w:bCs/>
          <w:sz w:val="24"/>
          <w:szCs w:val="24"/>
        </w:rPr>
        <w:t xml:space="preserve"> 28 de</w:t>
      </w:r>
      <w:r w:rsidRPr="00452E73">
        <w:rPr>
          <w:b/>
          <w:bCs/>
          <w:sz w:val="24"/>
          <w:szCs w:val="24"/>
        </w:rPr>
        <w:t xml:space="preserve"> </w:t>
      </w:r>
      <w:r w:rsidRPr="00452E73">
        <w:rPr>
          <w:b/>
          <w:bCs/>
          <w:sz w:val="24"/>
          <w:szCs w:val="24"/>
        </w:rPr>
        <w:t>n</w:t>
      </w:r>
      <w:r w:rsidRPr="00452E73">
        <w:rPr>
          <w:b/>
          <w:bCs/>
          <w:sz w:val="24"/>
          <w:szCs w:val="24"/>
        </w:rPr>
        <w:t>oviembre 28</w:t>
      </w:r>
      <w:r w:rsidRPr="00452E73">
        <w:rPr>
          <w:sz w:val="24"/>
          <w:szCs w:val="24"/>
        </w:rPr>
        <w:tab/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F80EDC" w14:paraId="342CE066" w14:textId="77777777" w:rsidTr="00C366FD">
        <w:tc>
          <w:tcPr>
            <w:tcW w:w="1555" w:type="dxa"/>
          </w:tcPr>
          <w:p w14:paraId="104D69E3" w14:textId="4F651D7B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8:00</w:t>
            </w:r>
          </w:p>
        </w:tc>
        <w:tc>
          <w:tcPr>
            <w:tcW w:w="7229" w:type="dxa"/>
          </w:tcPr>
          <w:p w14:paraId="5E0CB5CF" w14:textId="774353D0" w:rsidR="00F80EDC" w:rsidRDefault="00F80EDC" w:rsidP="00F80EDC">
            <w:r>
              <w:t xml:space="preserve">Bienvenida y </w:t>
            </w:r>
            <w:r>
              <w:t>presentación</w:t>
            </w:r>
            <w:r>
              <w:t xml:space="preserve"> del curso</w:t>
            </w:r>
            <w:r w:rsidR="00C45E5D">
              <w:t>:</w:t>
            </w:r>
            <w:r>
              <w:t xml:space="preserve"> Dr. Nicolás Sarute (Salón 102/104 - Facultad de Ciencias)</w:t>
            </w:r>
          </w:p>
          <w:p w14:paraId="04E3D9F3" w14:textId="5CFFD7F5" w:rsidR="00C45E5D" w:rsidRDefault="00C45E5D" w:rsidP="00F80EDC"/>
        </w:tc>
      </w:tr>
      <w:tr w:rsidR="00F80EDC" w14:paraId="71BEFFB0" w14:textId="77777777" w:rsidTr="00C366FD">
        <w:tc>
          <w:tcPr>
            <w:tcW w:w="1555" w:type="dxa"/>
          </w:tcPr>
          <w:p w14:paraId="38A96779" w14:textId="2DECA6FD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8:10-9:10</w:t>
            </w:r>
          </w:p>
        </w:tc>
        <w:tc>
          <w:tcPr>
            <w:tcW w:w="7229" w:type="dxa"/>
          </w:tcPr>
          <w:p w14:paraId="0C5B01CA" w14:textId="77777777" w:rsidR="00C45E5D" w:rsidRPr="00C45E5D" w:rsidRDefault="00C45E5D" w:rsidP="00F80EDC">
            <w:pPr>
              <w:rPr>
                <w:i/>
                <w:iCs/>
              </w:rPr>
            </w:pPr>
            <w:r w:rsidRPr="00C45E5D">
              <w:rPr>
                <w:b/>
                <w:bCs/>
                <w:i/>
                <w:iCs/>
              </w:rPr>
              <w:t>Módulo Téorico I:</w:t>
            </w:r>
            <w:r w:rsidRPr="00C45E5D">
              <w:rPr>
                <w:i/>
                <w:iCs/>
              </w:rPr>
              <w:t xml:space="preserve"> Antivirales y Vacunas (Salón 102/104 - Facultad de Ciencias)</w:t>
            </w:r>
          </w:p>
          <w:p w14:paraId="7F3A6E87" w14:textId="77777777" w:rsidR="00C45E5D" w:rsidRDefault="00C45E5D" w:rsidP="00F80EDC">
            <w:pPr>
              <w:rPr>
                <w:b/>
                <w:bCs/>
              </w:rPr>
            </w:pPr>
          </w:p>
          <w:p w14:paraId="27AE793E" w14:textId="77777777" w:rsidR="00F80EDC" w:rsidRDefault="00F80EDC" w:rsidP="00F80EDC">
            <w:r w:rsidRPr="00C366FD">
              <w:rPr>
                <w:b/>
                <w:bCs/>
              </w:rPr>
              <w:t>Teórico I:</w:t>
            </w:r>
            <w:r>
              <w:t xml:space="preserve"> Factores celulares antivirales contra virus hemorrágicos en Argentina</w:t>
            </w:r>
            <w:r w:rsidR="002D6305">
              <w:t xml:space="preserve">. </w:t>
            </w:r>
            <w:r w:rsidR="002D6305">
              <w:t>Dra. Sandra Cordo (FCEyN, UBA)</w:t>
            </w:r>
          </w:p>
          <w:p w14:paraId="55F34C32" w14:textId="667B6A6B" w:rsidR="00C45E5D" w:rsidRDefault="00C45E5D" w:rsidP="00F80EDC"/>
        </w:tc>
      </w:tr>
      <w:tr w:rsidR="00F80EDC" w14:paraId="68E266FE" w14:textId="77777777" w:rsidTr="00C366FD">
        <w:tc>
          <w:tcPr>
            <w:tcW w:w="1555" w:type="dxa"/>
          </w:tcPr>
          <w:p w14:paraId="476407DC" w14:textId="223E03D3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9:10-10:10</w:t>
            </w:r>
          </w:p>
        </w:tc>
        <w:tc>
          <w:tcPr>
            <w:tcW w:w="7229" w:type="dxa"/>
          </w:tcPr>
          <w:p w14:paraId="4D73972D" w14:textId="77777777" w:rsidR="00F80EDC" w:rsidRDefault="00F80EDC" w:rsidP="00F80EDC">
            <w:r w:rsidRPr="00C366FD">
              <w:rPr>
                <w:b/>
                <w:bCs/>
              </w:rPr>
              <w:t>Teórico II:</w:t>
            </w:r>
            <w:r>
              <w:t xml:space="preserve"> Nuevas estrategias antivirales contra arbovirus</w:t>
            </w:r>
            <w:r w:rsidR="002D6305">
              <w:t xml:space="preserve">. </w:t>
            </w:r>
            <w:r w:rsidR="002D6305">
              <w:t>Dr. Gonzalo Moratorio (FCien/IP Mont)</w:t>
            </w:r>
          </w:p>
          <w:p w14:paraId="638E65C0" w14:textId="1F0CE9D7" w:rsidR="00C45E5D" w:rsidRDefault="00C45E5D" w:rsidP="00F80EDC"/>
        </w:tc>
      </w:tr>
      <w:tr w:rsidR="00F80EDC" w14:paraId="0C25732E" w14:textId="77777777" w:rsidTr="00452E73">
        <w:tc>
          <w:tcPr>
            <w:tcW w:w="1555" w:type="dxa"/>
            <w:shd w:val="clear" w:color="auto" w:fill="E2EFD9" w:themeFill="accent6" w:themeFillTint="33"/>
          </w:tcPr>
          <w:p w14:paraId="5095FBDC" w14:textId="739B6F5D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10:10-10:20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14:paraId="24EBFBBE" w14:textId="420ED8A7" w:rsidR="00F80EDC" w:rsidRDefault="00F80EDC" w:rsidP="00F80EDC">
            <w:r>
              <w:t>Corte</w:t>
            </w:r>
          </w:p>
        </w:tc>
      </w:tr>
      <w:tr w:rsidR="00F80EDC" w14:paraId="3F17052D" w14:textId="77777777" w:rsidTr="00C366FD">
        <w:tc>
          <w:tcPr>
            <w:tcW w:w="1555" w:type="dxa"/>
          </w:tcPr>
          <w:p w14:paraId="13C0664F" w14:textId="309E3C41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10:20-11:20</w:t>
            </w:r>
          </w:p>
        </w:tc>
        <w:tc>
          <w:tcPr>
            <w:tcW w:w="7229" w:type="dxa"/>
          </w:tcPr>
          <w:p w14:paraId="2D43D9F2" w14:textId="77777777" w:rsidR="00C45E5D" w:rsidRDefault="00F80EDC" w:rsidP="00F80EDC">
            <w:r w:rsidRPr="00C366FD">
              <w:rPr>
                <w:b/>
                <w:bCs/>
              </w:rPr>
              <w:t>Teórico III:</w:t>
            </w:r>
            <w:r>
              <w:t xml:space="preserve"> Evaluaci</w:t>
            </w:r>
            <w:r w:rsidR="002D6305">
              <w:t>ó</w:t>
            </w:r>
            <w:r>
              <w:t>n de la eficacia de vacunas comerciales contra coronavirus aviares</w:t>
            </w:r>
            <w:r w:rsidR="002D6305">
              <w:t xml:space="preserve">. </w:t>
            </w:r>
            <w:r w:rsidR="002D6305">
              <w:t>Dra. Ana Marandino (FCien)</w:t>
            </w:r>
          </w:p>
          <w:p w14:paraId="572199D3" w14:textId="62D1FF81" w:rsidR="00F80EDC" w:rsidRDefault="00F80EDC" w:rsidP="00F80EDC">
            <w:r>
              <w:tab/>
            </w:r>
          </w:p>
        </w:tc>
      </w:tr>
      <w:tr w:rsidR="00F80EDC" w14:paraId="2CEE28B5" w14:textId="77777777" w:rsidTr="00C366FD">
        <w:tc>
          <w:tcPr>
            <w:tcW w:w="1555" w:type="dxa"/>
          </w:tcPr>
          <w:p w14:paraId="712E5ACC" w14:textId="1BA00EFD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11:20-12:20</w:t>
            </w:r>
          </w:p>
        </w:tc>
        <w:tc>
          <w:tcPr>
            <w:tcW w:w="7229" w:type="dxa"/>
          </w:tcPr>
          <w:p w14:paraId="2E7BEA23" w14:textId="77777777" w:rsidR="00F80EDC" w:rsidRDefault="00F80EDC" w:rsidP="00F80EDC">
            <w:r w:rsidRPr="00C366FD">
              <w:rPr>
                <w:b/>
                <w:bCs/>
              </w:rPr>
              <w:t>Teórico IV:</w:t>
            </w:r>
            <w:r>
              <w:t xml:space="preserve"> Respuesta inmune humoral frente a vacunas para SARS-CoV-2</w:t>
            </w:r>
            <w:r w:rsidR="002D6305">
              <w:t xml:space="preserve">. </w:t>
            </w:r>
            <w:r w:rsidR="002D6305">
              <w:t>Dr. Sergio Bianchi (HC/IP Mont)</w:t>
            </w:r>
          </w:p>
          <w:p w14:paraId="1A5E40F1" w14:textId="53DF097D" w:rsidR="00C45E5D" w:rsidRDefault="00C45E5D" w:rsidP="00F80EDC"/>
        </w:tc>
      </w:tr>
      <w:tr w:rsidR="00F80EDC" w14:paraId="231908D0" w14:textId="77777777" w:rsidTr="00C366FD">
        <w:tc>
          <w:tcPr>
            <w:tcW w:w="1555" w:type="dxa"/>
          </w:tcPr>
          <w:p w14:paraId="479C6259" w14:textId="752B6314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13</w:t>
            </w:r>
            <w:r w:rsidR="00C366FD" w:rsidRPr="00C366FD">
              <w:rPr>
                <w:b/>
                <w:bCs/>
              </w:rPr>
              <w:t>:00</w:t>
            </w:r>
            <w:r w:rsidRPr="00C366FD">
              <w:rPr>
                <w:b/>
                <w:bCs/>
              </w:rPr>
              <w:t>-15:30</w:t>
            </w:r>
          </w:p>
        </w:tc>
        <w:tc>
          <w:tcPr>
            <w:tcW w:w="7229" w:type="dxa"/>
          </w:tcPr>
          <w:p w14:paraId="06113928" w14:textId="7D26C50B" w:rsidR="00F80EDC" w:rsidRPr="00C45E5D" w:rsidRDefault="00F80EDC" w:rsidP="00F80EDC">
            <w:pPr>
              <w:rPr>
                <w:b/>
                <w:bCs/>
                <w:i/>
                <w:iCs/>
              </w:rPr>
            </w:pPr>
            <w:r w:rsidRPr="00F80EDC">
              <w:rPr>
                <w:b/>
                <w:bCs/>
                <w:i/>
                <w:iCs/>
              </w:rPr>
              <w:t>Práctico</w:t>
            </w:r>
            <w:r w:rsidR="00C366FD" w:rsidRPr="00C45E5D">
              <w:rPr>
                <w:b/>
                <w:bCs/>
                <w:i/>
                <w:iCs/>
              </w:rPr>
              <w:t>:</w:t>
            </w:r>
            <w:r w:rsidR="00C45E5D">
              <w:rPr>
                <w:b/>
                <w:bCs/>
                <w:i/>
                <w:iCs/>
              </w:rPr>
              <w:t xml:space="preserve"> </w:t>
            </w:r>
            <w:r w:rsidRPr="00F80EDC">
              <w:rPr>
                <w:i/>
                <w:iCs/>
              </w:rPr>
              <w:t>Análisis de proteínas celulares con actividad moduladora sobre la entrada del arenavirus del Nuevo Mundo Tacaribe (TCRV) en células humanas (línea c</w:t>
            </w:r>
            <w:r w:rsidR="002D6305" w:rsidRPr="00C45E5D">
              <w:rPr>
                <w:i/>
                <w:iCs/>
              </w:rPr>
              <w:t>e</w:t>
            </w:r>
            <w:r w:rsidRPr="00F80EDC">
              <w:rPr>
                <w:i/>
                <w:iCs/>
              </w:rPr>
              <w:t xml:space="preserve">lular A549 derivada de carcinoma de pulmón) </w:t>
            </w:r>
          </w:p>
          <w:p w14:paraId="2541CF22" w14:textId="77777777" w:rsidR="00C366FD" w:rsidRPr="00F80EDC" w:rsidRDefault="00C366FD" w:rsidP="00F80EDC"/>
          <w:p w14:paraId="5DCA6356" w14:textId="0750E569" w:rsidR="00F80EDC" w:rsidRPr="00F80EDC" w:rsidRDefault="00F80EDC" w:rsidP="00F80EDC">
            <w:r w:rsidRPr="00F80EDC">
              <w:rPr>
                <w:b/>
                <w:bCs/>
                <w:u w:val="single"/>
              </w:rPr>
              <w:t>Día 1</w:t>
            </w:r>
            <w:r w:rsidR="00C45E5D">
              <w:rPr>
                <w:b/>
                <w:bCs/>
                <w:u w:val="single"/>
              </w:rPr>
              <w:t xml:space="preserve">: </w:t>
            </w:r>
            <w:r w:rsidRPr="00F80EDC">
              <w:rPr>
                <w:u w:val="single"/>
              </w:rPr>
              <w:t>Institut Pasteur de Montevideo (Laboratorio de enseñanza - Planta Alta)</w:t>
            </w:r>
          </w:p>
          <w:p w14:paraId="16796178" w14:textId="77777777" w:rsidR="002D6305" w:rsidRDefault="002D6305" w:rsidP="00F80EDC"/>
          <w:p w14:paraId="3851AFBC" w14:textId="54067312" w:rsidR="00F80EDC" w:rsidRPr="00F80EDC" w:rsidRDefault="00F80EDC" w:rsidP="00F80EDC">
            <w:r w:rsidRPr="00F80EDC">
              <w:t>a. Silenciamiento de los genes Signal regulatory protein alpha (SIRPA) y Non-muscle myosin IIA (MYH9) mediante transfección reversa de ARNs pequeños de interferencia (siRNA) utilizando el reagente RNAiMax (Thermo).</w:t>
            </w:r>
          </w:p>
          <w:p w14:paraId="5575CBD2" w14:textId="499CE999" w:rsidR="00F80EDC" w:rsidRDefault="00F80EDC" w:rsidP="00F80EDC">
            <w:r w:rsidRPr="00F80EDC">
              <w:t>b. Trasnfección de constructos plasmídicos de expresión de la proteína</w:t>
            </w:r>
            <w:r w:rsidR="002D6305">
              <w:t>.</w:t>
            </w:r>
            <w:r w:rsidRPr="00F80EDC">
              <w:t xml:space="preserve"> Dynamin wild-type (WT) y de un mutante dominante negativo (DN) fusionadas a la proteína verde fluorescente (GFP) utilizando Lipofectamine 3000 (Thermo).</w:t>
            </w:r>
          </w:p>
        </w:tc>
      </w:tr>
    </w:tbl>
    <w:p w14:paraId="56CE0B95" w14:textId="77777777" w:rsidR="00F80EDC" w:rsidRDefault="00F80EDC" w:rsidP="00F80EDC"/>
    <w:p w14:paraId="2AE8F3A1" w14:textId="6E63ADE4" w:rsidR="00F80EDC" w:rsidRPr="00452E73" w:rsidRDefault="00F80EDC" w:rsidP="00F80EDC">
      <w:pPr>
        <w:rPr>
          <w:b/>
          <w:bCs/>
          <w:sz w:val="24"/>
          <w:szCs w:val="24"/>
        </w:rPr>
      </w:pPr>
      <w:r w:rsidRPr="00452E73">
        <w:rPr>
          <w:b/>
          <w:bCs/>
          <w:sz w:val="24"/>
          <w:szCs w:val="24"/>
        </w:rPr>
        <w:t>Martes</w:t>
      </w:r>
      <w:r w:rsidRPr="00452E73">
        <w:rPr>
          <w:b/>
          <w:bCs/>
          <w:sz w:val="24"/>
          <w:szCs w:val="24"/>
        </w:rPr>
        <w:t xml:space="preserve"> 29 de n</w:t>
      </w:r>
      <w:r w:rsidRPr="00452E73">
        <w:rPr>
          <w:b/>
          <w:bCs/>
          <w:sz w:val="24"/>
          <w:szCs w:val="24"/>
        </w:rPr>
        <w:t>oviembre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80EDC" w14:paraId="543EF218" w14:textId="77777777" w:rsidTr="00C366FD">
        <w:tc>
          <w:tcPr>
            <w:tcW w:w="1555" w:type="dxa"/>
          </w:tcPr>
          <w:p w14:paraId="593A0DAC" w14:textId="06C3B9EC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9</w:t>
            </w:r>
            <w:r w:rsidR="00C366FD" w:rsidRPr="00C366FD">
              <w:rPr>
                <w:b/>
                <w:bCs/>
              </w:rPr>
              <w:t>:00</w:t>
            </w:r>
            <w:r w:rsidRPr="00C366FD">
              <w:rPr>
                <w:b/>
                <w:bCs/>
              </w:rPr>
              <w:t>-12:30</w:t>
            </w:r>
          </w:p>
        </w:tc>
        <w:tc>
          <w:tcPr>
            <w:tcW w:w="6939" w:type="dxa"/>
          </w:tcPr>
          <w:p w14:paraId="002ACB15" w14:textId="77777777" w:rsidR="00F80EDC" w:rsidRPr="00F80EDC" w:rsidRDefault="00F80EDC" w:rsidP="00F80EDC">
            <w:pPr>
              <w:rPr>
                <w:b/>
                <w:bCs/>
              </w:rPr>
            </w:pPr>
            <w:r w:rsidRPr="00F80EDC">
              <w:rPr>
                <w:b/>
                <w:bCs/>
              </w:rPr>
              <w:t>Práctico</w:t>
            </w:r>
          </w:p>
          <w:p w14:paraId="04BD99D5" w14:textId="44A0904B" w:rsidR="00F80EDC" w:rsidRDefault="00F80EDC" w:rsidP="00F80EDC">
            <w:pPr>
              <w:rPr>
                <w:u w:val="single"/>
              </w:rPr>
            </w:pPr>
            <w:r w:rsidRPr="00F80EDC">
              <w:rPr>
                <w:b/>
                <w:bCs/>
                <w:u w:val="single"/>
              </w:rPr>
              <w:t>Día 2</w:t>
            </w:r>
            <w:r w:rsidR="00C45E5D" w:rsidRPr="00C45E5D">
              <w:rPr>
                <w:b/>
                <w:bCs/>
                <w:u w:val="single"/>
              </w:rPr>
              <w:t>:</w:t>
            </w:r>
            <w:r w:rsidR="00C45E5D">
              <w:rPr>
                <w:u w:val="single"/>
              </w:rPr>
              <w:t xml:space="preserve"> </w:t>
            </w:r>
            <w:r w:rsidRPr="00F80EDC">
              <w:rPr>
                <w:u w:val="single"/>
              </w:rPr>
              <w:t>Institut Pasteur de Montevideo (Laboratorio de enseñanza - Planta Alta)</w:t>
            </w:r>
          </w:p>
          <w:p w14:paraId="40AD8A9D" w14:textId="77777777" w:rsidR="002D6305" w:rsidRPr="00F80EDC" w:rsidRDefault="002D6305" w:rsidP="00F80EDC"/>
          <w:p w14:paraId="78C33281" w14:textId="5CAB9142" w:rsidR="00F80EDC" w:rsidRPr="00F80EDC" w:rsidRDefault="00F80EDC" w:rsidP="00F80EDC">
            <w:r w:rsidRPr="00F80EDC">
              <w:lastRenderedPageBreak/>
              <w:t>a. Ensayo de internalización viral de TCRV en células transfectadas con siRNAs SIRPA y MYH9</w:t>
            </w:r>
            <w:r w:rsidR="002D6305">
              <w:t>.</w:t>
            </w:r>
            <w:r w:rsidRPr="00F80EDC">
              <w:t xml:space="preserve"> </w:t>
            </w:r>
          </w:p>
          <w:p w14:paraId="73757AED" w14:textId="60DBCDA5" w:rsidR="00F80EDC" w:rsidRPr="00F80EDC" w:rsidRDefault="00F80EDC" w:rsidP="00F80EDC">
            <w:r w:rsidRPr="00F80EDC">
              <w:t>b. Infección de células transfectadas con los constructos de expresión de Dynamin-GFP con TCRV por 24 h</w:t>
            </w:r>
            <w:r w:rsidR="002D6305">
              <w:t>oras.</w:t>
            </w:r>
          </w:p>
          <w:p w14:paraId="232B6E9B" w14:textId="77777777" w:rsidR="00F80EDC" w:rsidRDefault="00F80EDC" w:rsidP="00F80EDC"/>
        </w:tc>
      </w:tr>
      <w:tr w:rsidR="00F80EDC" w14:paraId="56F2F460" w14:textId="77777777" w:rsidTr="00C366FD">
        <w:tc>
          <w:tcPr>
            <w:tcW w:w="1555" w:type="dxa"/>
          </w:tcPr>
          <w:p w14:paraId="5CF2D446" w14:textId="065B3C9C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lastRenderedPageBreak/>
              <w:t>13:30-14:30</w:t>
            </w:r>
          </w:p>
        </w:tc>
        <w:tc>
          <w:tcPr>
            <w:tcW w:w="6939" w:type="dxa"/>
          </w:tcPr>
          <w:p w14:paraId="55AA7DD5" w14:textId="5ECC5D91" w:rsidR="00C45E5D" w:rsidRDefault="00C45E5D" w:rsidP="00F80EDC">
            <w:pPr>
              <w:rPr>
                <w:i/>
                <w:iCs/>
              </w:rPr>
            </w:pPr>
            <w:r w:rsidRPr="00C45E5D">
              <w:rPr>
                <w:b/>
                <w:bCs/>
                <w:i/>
                <w:iCs/>
              </w:rPr>
              <w:t>Módulo Téorico II:</w:t>
            </w:r>
            <w:r w:rsidRPr="00C45E5D">
              <w:rPr>
                <w:i/>
                <w:iCs/>
              </w:rPr>
              <w:t xml:space="preserve"> Interacciones virus-hospedero (Salón de Seminarios 1 - Facultad de Ciencias)</w:t>
            </w:r>
          </w:p>
          <w:p w14:paraId="612E7916" w14:textId="77777777" w:rsidR="00C45E5D" w:rsidRPr="00C45E5D" w:rsidRDefault="00C45E5D" w:rsidP="00F80EDC">
            <w:pPr>
              <w:rPr>
                <w:i/>
                <w:iCs/>
              </w:rPr>
            </w:pPr>
          </w:p>
          <w:p w14:paraId="7B9D1296" w14:textId="77777777" w:rsidR="00F80EDC" w:rsidRDefault="00F80EDC" w:rsidP="00F80EDC">
            <w:r w:rsidRPr="00C366FD">
              <w:rPr>
                <w:b/>
                <w:bCs/>
              </w:rPr>
              <w:t>Teórico I:</w:t>
            </w:r>
            <w:r>
              <w:t xml:space="preserve"> Estudio de la patogénesis del virus de la Hepatitis E in vitro</w:t>
            </w:r>
            <w:r w:rsidR="002D6305">
              <w:t xml:space="preserve">. </w:t>
            </w:r>
            <w:r w:rsidR="002D6305">
              <w:t>Dr.</w:t>
            </w:r>
            <w:r w:rsidR="002D6305">
              <w:t xml:space="preserve"> </w:t>
            </w:r>
            <w:r w:rsidR="002D6305">
              <w:t>Santiago Mirazo (FCien/FMed)</w:t>
            </w:r>
          </w:p>
          <w:p w14:paraId="6AC65D37" w14:textId="4F1BE13F" w:rsidR="00C45E5D" w:rsidRDefault="00C45E5D" w:rsidP="00F80EDC"/>
        </w:tc>
      </w:tr>
      <w:tr w:rsidR="00F80EDC" w14:paraId="4A7374A0" w14:textId="77777777" w:rsidTr="00C366FD">
        <w:tc>
          <w:tcPr>
            <w:tcW w:w="1555" w:type="dxa"/>
          </w:tcPr>
          <w:p w14:paraId="4195E835" w14:textId="13204CCE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14:30-15:30</w:t>
            </w:r>
          </w:p>
        </w:tc>
        <w:tc>
          <w:tcPr>
            <w:tcW w:w="6939" w:type="dxa"/>
          </w:tcPr>
          <w:p w14:paraId="69CBEBA4" w14:textId="77777777" w:rsidR="00F80EDC" w:rsidRDefault="00F80EDC" w:rsidP="00F80EDC">
            <w:r w:rsidRPr="00C366FD">
              <w:rPr>
                <w:b/>
                <w:bCs/>
              </w:rPr>
              <w:t>Teórico II:</w:t>
            </w:r>
            <w:r>
              <w:t xml:space="preserve"> Estudio de la eficiencia traduccional de variantes del IRES del virus de la Hepatitis C</w:t>
            </w:r>
            <w:r w:rsidR="002D6305">
              <w:t xml:space="preserve">. </w:t>
            </w:r>
            <w:r w:rsidR="002D6305">
              <w:t>Dra. Natalia Echeverría (FCien/IP Mont)</w:t>
            </w:r>
          </w:p>
          <w:p w14:paraId="2EFA1139" w14:textId="70A44A86" w:rsidR="00C45E5D" w:rsidRDefault="00C45E5D" w:rsidP="00F80EDC"/>
        </w:tc>
      </w:tr>
      <w:tr w:rsidR="00F80EDC" w14:paraId="21778512" w14:textId="77777777" w:rsidTr="00452E73">
        <w:tc>
          <w:tcPr>
            <w:tcW w:w="1555" w:type="dxa"/>
            <w:shd w:val="clear" w:color="auto" w:fill="E2EFD9" w:themeFill="accent6" w:themeFillTint="33"/>
          </w:tcPr>
          <w:p w14:paraId="4A4DEB73" w14:textId="6ABFE24B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15:30-15:45</w:t>
            </w:r>
          </w:p>
        </w:tc>
        <w:tc>
          <w:tcPr>
            <w:tcW w:w="6939" w:type="dxa"/>
            <w:shd w:val="clear" w:color="auto" w:fill="E2EFD9" w:themeFill="accent6" w:themeFillTint="33"/>
          </w:tcPr>
          <w:p w14:paraId="2A4E8600" w14:textId="2F55D732" w:rsidR="00F80EDC" w:rsidRDefault="00F80EDC" w:rsidP="00F80EDC">
            <w:r>
              <w:t>Corte</w:t>
            </w:r>
          </w:p>
        </w:tc>
      </w:tr>
      <w:tr w:rsidR="00F80EDC" w14:paraId="6FD0434C" w14:textId="77777777" w:rsidTr="00C366FD">
        <w:tc>
          <w:tcPr>
            <w:tcW w:w="1555" w:type="dxa"/>
          </w:tcPr>
          <w:p w14:paraId="0138B991" w14:textId="794711D5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15:45-16:45</w:t>
            </w:r>
          </w:p>
        </w:tc>
        <w:tc>
          <w:tcPr>
            <w:tcW w:w="6939" w:type="dxa"/>
          </w:tcPr>
          <w:p w14:paraId="7833A1BA" w14:textId="5A4109D6" w:rsidR="00F80EDC" w:rsidRDefault="00F80EDC" w:rsidP="00F80EDC">
            <w:r w:rsidRPr="00C366FD">
              <w:rPr>
                <w:b/>
                <w:bCs/>
              </w:rPr>
              <w:t>Teórico III:</w:t>
            </w:r>
            <w:r>
              <w:t xml:space="preserve"> Análisis de </w:t>
            </w:r>
            <w:r w:rsidR="00452E73">
              <w:t>proteínas</w:t>
            </w:r>
            <w:r>
              <w:t xml:space="preserve"> celulares que </w:t>
            </w:r>
            <w:r w:rsidR="00452E73">
              <w:t>actúan</w:t>
            </w:r>
            <w:r>
              <w:t xml:space="preserve"> sobre la </w:t>
            </w:r>
            <w:r w:rsidR="00452E73">
              <w:t>internalización</w:t>
            </w:r>
            <w:r>
              <w:t xml:space="preserve"> de virus endocíticos</w:t>
            </w:r>
            <w:r w:rsidR="002D6305">
              <w:t xml:space="preserve">. </w:t>
            </w:r>
            <w:r w:rsidR="002D6305">
              <w:t>Dr. Nicolás Sarute (FCien/IP Mont)</w:t>
            </w:r>
          </w:p>
        </w:tc>
      </w:tr>
    </w:tbl>
    <w:p w14:paraId="3B5AC419" w14:textId="2AFB836B" w:rsidR="00F80EDC" w:rsidRDefault="00F80EDC" w:rsidP="00F80EDC">
      <w:r>
        <w:tab/>
      </w:r>
    </w:p>
    <w:p w14:paraId="0DED5A18" w14:textId="77777777" w:rsidR="00452E73" w:rsidRDefault="00452E73" w:rsidP="00F80EDC"/>
    <w:p w14:paraId="4852F03D" w14:textId="2A39484B" w:rsidR="00F80EDC" w:rsidRPr="00452E73" w:rsidRDefault="00F80EDC" w:rsidP="00F80EDC">
      <w:pPr>
        <w:rPr>
          <w:b/>
          <w:bCs/>
          <w:sz w:val="24"/>
          <w:szCs w:val="24"/>
        </w:rPr>
      </w:pPr>
      <w:r w:rsidRPr="00452E73">
        <w:rPr>
          <w:b/>
          <w:bCs/>
          <w:sz w:val="24"/>
          <w:szCs w:val="24"/>
        </w:rPr>
        <w:t>Miércoles</w:t>
      </w:r>
      <w:r w:rsidR="00C366FD" w:rsidRPr="00452E73">
        <w:rPr>
          <w:b/>
          <w:bCs/>
          <w:sz w:val="24"/>
          <w:szCs w:val="24"/>
        </w:rPr>
        <w:t xml:space="preserve"> 30 de no</w:t>
      </w:r>
      <w:r w:rsidRPr="00452E73">
        <w:rPr>
          <w:b/>
          <w:bCs/>
          <w:sz w:val="24"/>
          <w:szCs w:val="24"/>
        </w:rPr>
        <w:t xml:space="preserve">viembre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80EDC" w14:paraId="4EDF5130" w14:textId="77777777" w:rsidTr="00C366FD">
        <w:tc>
          <w:tcPr>
            <w:tcW w:w="1555" w:type="dxa"/>
          </w:tcPr>
          <w:p w14:paraId="63A1945A" w14:textId="65A4E7AD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9</w:t>
            </w:r>
            <w:r w:rsidRPr="00C366FD">
              <w:rPr>
                <w:b/>
                <w:bCs/>
              </w:rPr>
              <w:t>:00-</w:t>
            </w:r>
            <w:r w:rsidRPr="00C366FD">
              <w:rPr>
                <w:b/>
                <w:bCs/>
              </w:rPr>
              <w:t>12</w:t>
            </w:r>
            <w:r w:rsidRPr="00C366FD">
              <w:rPr>
                <w:b/>
                <w:bCs/>
              </w:rPr>
              <w:t>:00</w:t>
            </w:r>
          </w:p>
        </w:tc>
        <w:tc>
          <w:tcPr>
            <w:tcW w:w="6939" w:type="dxa"/>
          </w:tcPr>
          <w:p w14:paraId="7985F20E" w14:textId="77777777" w:rsidR="00F80EDC" w:rsidRPr="00F80EDC" w:rsidRDefault="00F80EDC" w:rsidP="00F80EDC">
            <w:pPr>
              <w:rPr>
                <w:b/>
                <w:bCs/>
              </w:rPr>
            </w:pPr>
            <w:r w:rsidRPr="00F80EDC">
              <w:rPr>
                <w:b/>
                <w:bCs/>
              </w:rPr>
              <w:t>Práctico</w:t>
            </w:r>
          </w:p>
          <w:p w14:paraId="22A3F2CE" w14:textId="3CFAA547" w:rsidR="00F80EDC" w:rsidRDefault="00F80EDC" w:rsidP="00F80EDC">
            <w:pPr>
              <w:rPr>
                <w:u w:val="single"/>
              </w:rPr>
            </w:pPr>
            <w:r w:rsidRPr="00F80EDC">
              <w:rPr>
                <w:b/>
                <w:bCs/>
                <w:u w:val="single"/>
              </w:rPr>
              <w:t>Día 3</w:t>
            </w:r>
            <w:r w:rsidR="00C45E5D" w:rsidRPr="00C45E5D">
              <w:rPr>
                <w:b/>
                <w:bCs/>
                <w:u w:val="single"/>
              </w:rPr>
              <w:t>:</w:t>
            </w:r>
            <w:r w:rsidRPr="00F80EDC">
              <w:rPr>
                <w:u w:val="single"/>
              </w:rPr>
              <w:t xml:space="preserve"> Institut Pasteur de Montevideo (Laboratorio de Enseñanza - Planta Alta)</w:t>
            </w:r>
          </w:p>
          <w:p w14:paraId="4DAB1224" w14:textId="77777777" w:rsidR="002D6305" w:rsidRPr="00F80EDC" w:rsidRDefault="002D6305" w:rsidP="00F80EDC"/>
          <w:p w14:paraId="06A69C16" w14:textId="36E3DFC5" w:rsidR="00F80EDC" w:rsidRPr="00F80EDC" w:rsidRDefault="00F80EDC" w:rsidP="00F80EDC">
            <w:r w:rsidRPr="00F80EDC">
              <w:t>a. Extracción de ARN total (celular y viral) de células infectadas con TCRV con el kit comercial Quick-RNA Miniprep (Zymo Research)</w:t>
            </w:r>
            <w:r w:rsidR="002D6305">
              <w:t>.</w:t>
            </w:r>
          </w:p>
          <w:p w14:paraId="40BEA3E7" w14:textId="5F0C6999" w:rsidR="00F80EDC" w:rsidRPr="00F80EDC" w:rsidRDefault="00F80EDC" w:rsidP="00F80EDC">
            <w:r w:rsidRPr="00F80EDC">
              <w:t>b. Retrotranscripción del ARN con la enzima retrotranscriptasa SuperScript II (Invitrogen)</w:t>
            </w:r>
            <w:r w:rsidR="002D6305">
              <w:t>.</w:t>
            </w:r>
          </w:p>
          <w:p w14:paraId="1723F9B2" w14:textId="77777777" w:rsidR="00F80EDC" w:rsidRDefault="00F80EDC" w:rsidP="00F80EDC">
            <w:r w:rsidRPr="00F80EDC">
              <w:t>c. Visualización de las células transfectadas con los constructos de Dynamin-GFP e infectadas con TCRV por microscopía de epifluorescencia</w:t>
            </w:r>
            <w:r w:rsidR="002D6305">
              <w:t>.</w:t>
            </w:r>
            <w:r w:rsidRPr="00F80EDC">
              <w:t xml:space="preserve"> </w:t>
            </w:r>
          </w:p>
          <w:p w14:paraId="48C529BF" w14:textId="760ACB3E" w:rsidR="00C45E5D" w:rsidRDefault="00C45E5D" w:rsidP="00F80EDC"/>
        </w:tc>
      </w:tr>
      <w:tr w:rsidR="00F80EDC" w14:paraId="6039C108" w14:textId="77777777" w:rsidTr="00C366FD">
        <w:tc>
          <w:tcPr>
            <w:tcW w:w="1555" w:type="dxa"/>
          </w:tcPr>
          <w:p w14:paraId="36872FD8" w14:textId="14080608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13</w:t>
            </w:r>
            <w:r w:rsidRPr="00C366FD">
              <w:rPr>
                <w:b/>
                <w:bCs/>
              </w:rPr>
              <w:t>:00</w:t>
            </w:r>
            <w:r w:rsidRPr="00C366FD">
              <w:rPr>
                <w:b/>
                <w:bCs/>
              </w:rPr>
              <w:t>-14</w:t>
            </w:r>
            <w:r w:rsidRPr="00C366FD">
              <w:rPr>
                <w:b/>
                <w:bCs/>
              </w:rPr>
              <w:t>:00</w:t>
            </w:r>
          </w:p>
        </w:tc>
        <w:tc>
          <w:tcPr>
            <w:tcW w:w="6939" w:type="dxa"/>
          </w:tcPr>
          <w:p w14:paraId="211C0423" w14:textId="4AD774A7" w:rsidR="00C45E5D" w:rsidRDefault="00C45E5D" w:rsidP="00F80EDC">
            <w:pPr>
              <w:rPr>
                <w:i/>
                <w:iCs/>
              </w:rPr>
            </w:pPr>
            <w:r w:rsidRPr="00C45E5D">
              <w:rPr>
                <w:b/>
                <w:bCs/>
                <w:i/>
                <w:iCs/>
              </w:rPr>
              <w:t>Módulo Téorico III:</w:t>
            </w:r>
            <w:r w:rsidRPr="00C45E5D">
              <w:rPr>
                <w:i/>
                <w:iCs/>
              </w:rPr>
              <w:t xml:space="preserve"> Vigilancia, Epidemiología y Ecología (Salón 207 - Facultad de Ciencias)</w:t>
            </w:r>
          </w:p>
          <w:p w14:paraId="46A2FE83" w14:textId="77777777" w:rsidR="00C45E5D" w:rsidRPr="00C45E5D" w:rsidRDefault="00C45E5D" w:rsidP="00F80EDC">
            <w:pPr>
              <w:rPr>
                <w:i/>
                <w:iCs/>
              </w:rPr>
            </w:pPr>
          </w:p>
          <w:p w14:paraId="1F2F322A" w14:textId="77777777" w:rsidR="00F80EDC" w:rsidRDefault="00F80EDC" w:rsidP="00F80EDC">
            <w:r w:rsidRPr="00D17D43">
              <w:rPr>
                <w:b/>
                <w:bCs/>
              </w:rPr>
              <w:t>Teórico I:</w:t>
            </w:r>
            <w:r>
              <w:t xml:space="preserve"> Vigilancia genómica en tiempo real de variantes de preocupación de SARS-CoV-2 en Uruguay</w:t>
            </w:r>
            <w:r w:rsidR="002D6305">
              <w:t xml:space="preserve">. </w:t>
            </w:r>
            <w:r w:rsidR="002D6305">
              <w:t>Dra. Pilar Moreno (FCien/IP Mont)</w:t>
            </w:r>
          </w:p>
          <w:p w14:paraId="7B434EFA" w14:textId="3CEE5B3E" w:rsidR="00C45E5D" w:rsidRDefault="00C45E5D" w:rsidP="00F80EDC"/>
        </w:tc>
      </w:tr>
      <w:tr w:rsidR="00F80EDC" w14:paraId="0201362B" w14:textId="77777777" w:rsidTr="00C366FD">
        <w:tc>
          <w:tcPr>
            <w:tcW w:w="1555" w:type="dxa"/>
          </w:tcPr>
          <w:p w14:paraId="22AF459F" w14:textId="449ACF59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14</w:t>
            </w:r>
            <w:r w:rsidRPr="00C366FD">
              <w:rPr>
                <w:b/>
                <w:bCs/>
              </w:rPr>
              <w:t>:00</w:t>
            </w:r>
            <w:r w:rsidRPr="00C366FD">
              <w:rPr>
                <w:b/>
                <w:bCs/>
              </w:rPr>
              <w:t>-15</w:t>
            </w:r>
            <w:r w:rsidRPr="00C366FD">
              <w:rPr>
                <w:b/>
                <w:bCs/>
              </w:rPr>
              <w:t>:00</w:t>
            </w:r>
          </w:p>
        </w:tc>
        <w:tc>
          <w:tcPr>
            <w:tcW w:w="6939" w:type="dxa"/>
          </w:tcPr>
          <w:p w14:paraId="20D59629" w14:textId="77777777" w:rsidR="00C45E5D" w:rsidRDefault="00F80EDC" w:rsidP="00F80EDC">
            <w:r w:rsidRPr="00D17D43">
              <w:rPr>
                <w:b/>
                <w:bCs/>
              </w:rPr>
              <w:t>Teórico II:</w:t>
            </w:r>
            <w:r>
              <w:t xml:space="preserve"> </w:t>
            </w:r>
            <w:r w:rsidR="002D6305">
              <w:t xml:space="preserve">Análisis </w:t>
            </w:r>
            <w:r>
              <w:t>de virus entéricos en distintas matrices ambientales</w:t>
            </w:r>
            <w:r w:rsidR="002D6305">
              <w:t xml:space="preserve">. </w:t>
            </w:r>
            <w:r w:rsidR="002D6305">
              <w:t>Dr. Rodney Colina (CENUR Litoral Norte)</w:t>
            </w:r>
          </w:p>
          <w:p w14:paraId="390EA5F3" w14:textId="0060E8F4" w:rsidR="00F80EDC" w:rsidRDefault="00F80EDC" w:rsidP="00F80EDC">
            <w:r>
              <w:tab/>
            </w:r>
          </w:p>
        </w:tc>
      </w:tr>
      <w:tr w:rsidR="00F80EDC" w14:paraId="2F992F05" w14:textId="77777777" w:rsidTr="00452E73">
        <w:tc>
          <w:tcPr>
            <w:tcW w:w="1555" w:type="dxa"/>
            <w:shd w:val="clear" w:color="auto" w:fill="E2EFD9" w:themeFill="accent6" w:themeFillTint="33"/>
          </w:tcPr>
          <w:p w14:paraId="0387CFC4" w14:textId="6EB211A2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15</w:t>
            </w:r>
            <w:r w:rsidRPr="00C366FD">
              <w:rPr>
                <w:b/>
                <w:bCs/>
              </w:rPr>
              <w:t>:00</w:t>
            </w:r>
            <w:r w:rsidRPr="00C366FD">
              <w:rPr>
                <w:b/>
                <w:bCs/>
              </w:rPr>
              <w:t>-15:15</w:t>
            </w:r>
          </w:p>
        </w:tc>
        <w:tc>
          <w:tcPr>
            <w:tcW w:w="6939" w:type="dxa"/>
            <w:shd w:val="clear" w:color="auto" w:fill="E2EFD9" w:themeFill="accent6" w:themeFillTint="33"/>
          </w:tcPr>
          <w:p w14:paraId="0C3A31E7" w14:textId="15971A8B" w:rsidR="00F80EDC" w:rsidRDefault="00F80EDC" w:rsidP="00F80EDC">
            <w:r>
              <w:t>Corte</w:t>
            </w:r>
          </w:p>
        </w:tc>
      </w:tr>
      <w:tr w:rsidR="00F80EDC" w14:paraId="38ED1A8C" w14:textId="77777777" w:rsidTr="00C366FD">
        <w:tc>
          <w:tcPr>
            <w:tcW w:w="1555" w:type="dxa"/>
          </w:tcPr>
          <w:p w14:paraId="22ADA1AC" w14:textId="6FB01158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15:15-16:15</w:t>
            </w:r>
          </w:p>
        </w:tc>
        <w:tc>
          <w:tcPr>
            <w:tcW w:w="6939" w:type="dxa"/>
          </w:tcPr>
          <w:p w14:paraId="46E954A4" w14:textId="77777777" w:rsidR="00F80EDC" w:rsidRDefault="00F80EDC" w:rsidP="00F80EDC">
            <w:r w:rsidRPr="00D17D43">
              <w:rPr>
                <w:b/>
                <w:bCs/>
              </w:rPr>
              <w:t>Teórico III:</w:t>
            </w:r>
            <w:r>
              <w:t xml:space="preserve"> Identificación y caracterización de virus en murciélagos neotropicales</w:t>
            </w:r>
            <w:r w:rsidR="002D6305">
              <w:t xml:space="preserve">. </w:t>
            </w:r>
            <w:r w:rsidR="002D6305">
              <w:t>Dr. Adriana Delfraro (FCien)</w:t>
            </w:r>
          </w:p>
          <w:p w14:paraId="7A2001AC" w14:textId="2889BB76" w:rsidR="00C45E5D" w:rsidRDefault="00C45E5D" w:rsidP="00F80EDC"/>
        </w:tc>
      </w:tr>
      <w:tr w:rsidR="00F80EDC" w14:paraId="3CA89F31" w14:textId="77777777" w:rsidTr="00C366FD">
        <w:tc>
          <w:tcPr>
            <w:tcW w:w="1555" w:type="dxa"/>
          </w:tcPr>
          <w:p w14:paraId="7B203875" w14:textId="0C3EFBDC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16:15-17:15</w:t>
            </w:r>
          </w:p>
        </w:tc>
        <w:tc>
          <w:tcPr>
            <w:tcW w:w="6939" w:type="dxa"/>
          </w:tcPr>
          <w:p w14:paraId="1E22EB46" w14:textId="4ACB53BB" w:rsidR="00F80EDC" w:rsidRDefault="00F80EDC" w:rsidP="00F80EDC">
            <w:r w:rsidRPr="00D17D43">
              <w:rPr>
                <w:b/>
                <w:bCs/>
              </w:rPr>
              <w:t>Teórico IV:</w:t>
            </w:r>
            <w:r>
              <w:t xml:space="preserve"> Virus de la leucosis bovina en Uruguay</w:t>
            </w:r>
            <w:r w:rsidR="002D6305">
              <w:t xml:space="preserve">. </w:t>
            </w:r>
            <w:r w:rsidR="002D6305">
              <w:t>Dra. Natalia Olivero (IP Mont)</w:t>
            </w:r>
          </w:p>
        </w:tc>
      </w:tr>
    </w:tbl>
    <w:p w14:paraId="4A232455" w14:textId="77777777" w:rsidR="00C45E5D" w:rsidRDefault="00F80EDC" w:rsidP="00F80EDC">
      <w:r>
        <w:tab/>
      </w:r>
      <w:r>
        <w:tab/>
      </w:r>
    </w:p>
    <w:p w14:paraId="517D67B9" w14:textId="6CF33AC9" w:rsidR="00F80EDC" w:rsidRDefault="00F80EDC" w:rsidP="00F80EDC">
      <w:r>
        <w:tab/>
      </w:r>
      <w:r>
        <w:tab/>
      </w:r>
      <w:r>
        <w:tab/>
      </w:r>
      <w:r>
        <w:tab/>
      </w:r>
      <w:r>
        <w:tab/>
      </w:r>
    </w:p>
    <w:p w14:paraId="2B5936DC" w14:textId="2AB9144E" w:rsidR="00F80EDC" w:rsidRPr="00452E73" w:rsidRDefault="00F80EDC" w:rsidP="00F80EDC">
      <w:pPr>
        <w:rPr>
          <w:b/>
          <w:bCs/>
          <w:sz w:val="24"/>
          <w:szCs w:val="24"/>
        </w:rPr>
      </w:pPr>
      <w:r w:rsidRPr="00452E73">
        <w:rPr>
          <w:b/>
          <w:bCs/>
          <w:sz w:val="24"/>
          <w:szCs w:val="24"/>
        </w:rPr>
        <w:lastRenderedPageBreak/>
        <w:t>Jueves</w:t>
      </w:r>
      <w:r w:rsidRPr="00452E73">
        <w:rPr>
          <w:b/>
          <w:bCs/>
          <w:sz w:val="24"/>
          <w:szCs w:val="24"/>
        </w:rPr>
        <w:t xml:space="preserve"> 1 de d</w:t>
      </w:r>
      <w:r w:rsidRPr="00452E73">
        <w:rPr>
          <w:b/>
          <w:bCs/>
          <w:sz w:val="24"/>
          <w:szCs w:val="24"/>
        </w:rPr>
        <w:t>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80EDC" w14:paraId="3CAB9929" w14:textId="77777777" w:rsidTr="00C366FD">
        <w:tc>
          <w:tcPr>
            <w:tcW w:w="1555" w:type="dxa"/>
          </w:tcPr>
          <w:p w14:paraId="051A98EF" w14:textId="74BB4AEF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9</w:t>
            </w:r>
            <w:r w:rsidR="00C366FD" w:rsidRPr="00C366FD">
              <w:rPr>
                <w:b/>
                <w:bCs/>
              </w:rPr>
              <w:t>:00</w:t>
            </w:r>
            <w:r w:rsidRPr="00C366FD">
              <w:rPr>
                <w:b/>
                <w:bCs/>
              </w:rPr>
              <w:t>-10</w:t>
            </w:r>
            <w:r w:rsidR="00C366FD" w:rsidRPr="00C366FD">
              <w:rPr>
                <w:b/>
                <w:bCs/>
              </w:rPr>
              <w:t>:00</w:t>
            </w:r>
          </w:p>
        </w:tc>
        <w:tc>
          <w:tcPr>
            <w:tcW w:w="6939" w:type="dxa"/>
          </w:tcPr>
          <w:p w14:paraId="47C0E995" w14:textId="77777777" w:rsidR="00C45E5D" w:rsidRPr="00C45E5D" w:rsidRDefault="00C45E5D" w:rsidP="00F80EDC">
            <w:pPr>
              <w:rPr>
                <w:i/>
                <w:iCs/>
              </w:rPr>
            </w:pPr>
            <w:r w:rsidRPr="00C45E5D">
              <w:rPr>
                <w:b/>
                <w:bCs/>
                <w:i/>
                <w:iCs/>
              </w:rPr>
              <w:t>Módulo Téorico IV:</w:t>
            </w:r>
            <w:r w:rsidRPr="00C45E5D">
              <w:rPr>
                <w:i/>
                <w:iCs/>
              </w:rPr>
              <w:t xml:space="preserve"> Detección y Caracterización (Salón de Seminarios 1 - Facultad de Ciencias)</w:t>
            </w:r>
          </w:p>
          <w:p w14:paraId="49401B7A" w14:textId="77777777" w:rsidR="00C45E5D" w:rsidRPr="00C45E5D" w:rsidRDefault="00C45E5D" w:rsidP="00F80EDC">
            <w:pPr>
              <w:rPr>
                <w:b/>
                <w:bCs/>
                <w:i/>
                <w:iCs/>
              </w:rPr>
            </w:pPr>
          </w:p>
          <w:p w14:paraId="6869C4B1" w14:textId="4138510A" w:rsidR="00C45E5D" w:rsidRDefault="00F80EDC" w:rsidP="00F80EDC">
            <w:r w:rsidRPr="00D17D43">
              <w:rPr>
                <w:b/>
                <w:bCs/>
              </w:rPr>
              <w:t>Teórico I:</w:t>
            </w:r>
            <w:r>
              <w:t xml:space="preserve"> Desarrollo de una metodología basada en RT-qPCR para la detección </w:t>
            </w:r>
            <w:r w:rsidR="002D6305">
              <w:t>simultánea</w:t>
            </w:r>
            <w:r>
              <w:t xml:space="preserve"> de virus aviares</w:t>
            </w:r>
            <w:r w:rsidR="002D6305">
              <w:t xml:space="preserve">. </w:t>
            </w:r>
            <w:r w:rsidR="002D6305">
              <w:t>Dr. Gonzalo Tomás (FCien)</w:t>
            </w:r>
          </w:p>
        </w:tc>
      </w:tr>
      <w:tr w:rsidR="00F80EDC" w14:paraId="37E83DE4" w14:textId="77777777" w:rsidTr="00C366FD">
        <w:tc>
          <w:tcPr>
            <w:tcW w:w="1555" w:type="dxa"/>
          </w:tcPr>
          <w:p w14:paraId="1E1F9216" w14:textId="51739A72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10</w:t>
            </w:r>
            <w:r w:rsidR="00C366FD" w:rsidRPr="00C366FD">
              <w:rPr>
                <w:b/>
                <w:bCs/>
              </w:rPr>
              <w:t>:00</w:t>
            </w:r>
            <w:r w:rsidRPr="00C366FD">
              <w:rPr>
                <w:b/>
                <w:bCs/>
              </w:rPr>
              <w:t>-11</w:t>
            </w:r>
            <w:r w:rsidR="00C366FD" w:rsidRPr="00C366FD">
              <w:rPr>
                <w:b/>
                <w:bCs/>
              </w:rPr>
              <w:t>:00</w:t>
            </w:r>
          </w:p>
        </w:tc>
        <w:tc>
          <w:tcPr>
            <w:tcW w:w="6939" w:type="dxa"/>
          </w:tcPr>
          <w:p w14:paraId="10DD2EF3" w14:textId="77777777" w:rsidR="00C45E5D" w:rsidRDefault="00F80EDC" w:rsidP="00F80EDC">
            <w:r w:rsidRPr="00D17D43">
              <w:rPr>
                <w:b/>
                <w:bCs/>
              </w:rPr>
              <w:t>Teórico II:</w:t>
            </w:r>
            <w:r>
              <w:t xml:space="preserve"> Detección y caracterización del virus del síndrome reproductivo y respiratorio porcino en Uruguay</w:t>
            </w:r>
            <w:r w:rsidR="002D6305">
              <w:t xml:space="preserve">. </w:t>
            </w:r>
            <w:r w:rsidR="002D6305">
              <w:t>Dra. Natalia Ramos (FCien)</w:t>
            </w:r>
          </w:p>
          <w:p w14:paraId="3C3427D0" w14:textId="697A38AD" w:rsidR="00C45E5D" w:rsidRDefault="00C45E5D" w:rsidP="00F80EDC"/>
        </w:tc>
      </w:tr>
      <w:tr w:rsidR="00F80EDC" w14:paraId="5E140A1C" w14:textId="77777777" w:rsidTr="00452E73">
        <w:tc>
          <w:tcPr>
            <w:tcW w:w="1555" w:type="dxa"/>
            <w:shd w:val="clear" w:color="auto" w:fill="E2EFD9" w:themeFill="accent6" w:themeFillTint="33"/>
          </w:tcPr>
          <w:p w14:paraId="639B19CF" w14:textId="18E3BC02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11</w:t>
            </w:r>
            <w:r w:rsidR="00C366FD" w:rsidRPr="00C366FD">
              <w:rPr>
                <w:b/>
                <w:bCs/>
              </w:rPr>
              <w:t>:00</w:t>
            </w:r>
            <w:r w:rsidRPr="00C366FD">
              <w:rPr>
                <w:b/>
                <w:bCs/>
              </w:rPr>
              <w:t>-11:15</w:t>
            </w:r>
          </w:p>
        </w:tc>
        <w:tc>
          <w:tcPr>
            <w:tcW w:w="6939" w:type="dxa"/>
            <w:shd w:val="clear" w:color="auto" w:fill="E2EFD9" w:themeFill="accent6" w:themeFillTint="33"/>
          </w:tcPr>
          <w:p w14:paraId="503A0D10" w14:textId="1A568B55" w:rsidR="00F80EDC" w:rsidRDefault="00F80EDC" w:rsidP="00F80EDC">
            <w:r>
              <w:t>Corte</w:t>
            </w:r>
          </w:p>
        </w:tc>
      </w:tr>
      <w:tr w:rsidR="00F80EDC" w14:paraId="40F09A7D" w14:textId="77777777" w:rsidTr="00C366FD">
        <w:tc>
          <w:tcPr>
            <w:tcW w:w="1555" w:type="dxa"/>
          </w:tcPr>
          <w:p w14:paraId="5D7A1720" w14:textId="58EDF0FC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11:15-12:15</w:t>
            </w:r>
          </w:p>
        </w:tc>
        <w:tc>
          <w:tcPr>
            <w:tcW w:w="6939" w:type="dxa"/>
          </w:tcPr>
          <w:p w14:paraId="4A20E57E" w14:textId="77777777" w:rsidR="00F80EDC" w:rsidRDefault="00F80EDC" w:rsidP="00F80EDC">
            <w:r w:rsidRPr="00D17D43">
              <w:rPr>
                <w:b/>
                <w:bCs/>
              </w:rPr>
              <w:t>Teórico III:</w:t>
            </w:r>
            <w:r>
              <w:t xml:space="preserve"> Detección y cuantificación de norovirus en Uruguay</w:t>
            </w:r>
            <w:r w:rsidR="002D6305">
              <w:t xml:space="preserve">. </w:t>
            </w:r>
            <w:r w:rsidR="002D6305">
              <w:t>Dr. Matías Victoria (CENUR Litoral Norte)</w:t>
            </w:r>
          </w:p>
          <w:p w14:paraId="2FD607A9" w14:textId="7CD9C9D5" w:rsidR="00C45E5D" w:rsidRDefault="00C45E5D" w:rsidP="00F80EDC"/>
        </w:tc>
      </w:tr>
      <w:tr w:rsidR="00F80EDC" w14:paraId="515611C1" w14:textId="77777777" w:rsidTr="00C366FD">
        <w:tc>
          <w:tcPr>
            <w:tcW w:w="1555" w:type="dxa"/>
          </w:tcPr>
          <w:p w14:paraId="471EA2E6" w14:textId="781D0F96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13</w:t>
            </w:r>
            <w:r w:rsidR="00C366FD" w:rsidRPr="00C366FD">
              <w:rPr>
                <w:b/>
                <w:bCs/>
              </w:rPr>
              <w:t>:00</w:t>
            </w:r>
            <w:r w:rsidRPr="00C366FD">
              <w:rPr>
                <w:b/>
                <w:bCs/>
              </w:rPr>
              <w:t>-17</w:t>
            </w:r>
            <w:r w:rsidR="00C366FD" w:rsidRPr="00C366FD">
              <w:rPr>
                <w:b/>
                <w:bCs/>
              </w:rPr>
              <w:t>:00</w:t>
            </w:r>
          </w:p>
        </w:tc>
        <w:tc>
          <w:tcPr>
            <w:tcW w:w="6939" w:type="dxa"/>
          </w:tcPr>
          <w:p w14:paraId="5B3F56AA" w14:textId="77777777" w:rsidR="00F80EDC" w:rsidRPr="00F80EDC" w:rsidRDefault="00F80EDC" w:rsidP="00F80EDC">
            <w:pPr>
              <w:rPr>
                <w:b/>
                <w:bCs/>
              </w:rPr>
            </w:pPr>
            <w:r w:rsidRPr="00F80EDC">
              <w:rPr>
                <w:b/>
                <w:bCs/>
              </w:rPr>
              <w:t>Práctico</w:t>
            </w:r>
          </w:p>
          <w:p w14:paraId="27EC8E9A" w14:textId="0ED838E9" w:rsidR="00F80EDC" w:rsidRPr="00F80EDC" w:rsidRDefault="00F80EDC" w:rsidP="00F80EDC">
            <w:r w:rsidRPr="00F80EDC">
              <w:rPr>
                <w:b/>
                <w:bCs/>
                <w:u w:val="single"/>
              </w:rPr>
              <w:t>Día 4</w:t>
            </w:r>
            <w:r w:rsidR="00C45E5D" w:rsidRPr="00C45E5D">
              <w:rPr>
                <w:b/>
                <w:bCs/>
                <w:u w:val="single"/>
              </w:rPr>
              <w:t>:</w:t>
            </w:r>
            <w:r w:rsidRPr="00F80EDC">
              <w:rPr>
                <w:u w:val="single"/>
              </w:rPr>
              <w:t xml:space="preserve"> Facultad de Ciencias (Laboratorio Práctico 307 - 3er piso)</w:t>
            </w:r>
          </w:p>
          <w:p w14:paraId="03F9AE60" w14:textId="77777777" w:rsidR="002D6305" w:rsidRDefault="002D6305" w:rsidP="00F80EDC"/>
          <w:p w14:paraId="3927716D" w14:textId="052F55C2" w:rsidR="00F80EDC" w:rsidRPr="00F80EDC" w:rsidRDefault="00F80EDC" w:rsidP="00F80EDC">
            <w:r w:rsidRPr="00F80EDC">
              <w:t xml:space="preserve">a. Ensayo de PCR cuantitativa (qPCR) para establecer los niveles de internalización de TCRV y silenciamiento génico en células A549 transfectadas con siRNAs SIRPA y MYH9. </w:t>
            </w:r>
          </w:p>
          <w:p w14:paraId="7D5C19C8" w14:textId="1CA34383" w:rsidR="00F80EDC" w:rsidRDefault="00F80EDC" w:rsidP="00F80EDC">
            <w:r w:rsidRPr="00F80EDC">
              <w:t xml:space="preserve">b. Análisis de resultados y discusión final de las actividades de laboratorio. </w:t>
            </w:r>
          </w:p>
        </w:tc>
      </w:tr>
    </w:tbl>
    <w:p w14:paraId="73630FB0" w14:textId="77777777" w:rsidR="00F80EDC" w:rsidRDefault="00F80EDC" w:rsidP="00F80EDC"/>
    <w:p w14:paraId="064F020B" w14:textId="570C4FF0" w:rsidR="00F80EDC" w:rsidRPr="00452E73" w:rsidRDefault="00F80EDC" w:rsidP="00F80EDC">
      <w:pPr>
        <w:rPr>
          <w:b/>
          <w:bCs/>
          <w:sz w:val="24"/>
          <w:szCs w:val="24"/>
        </w:rPr>
      </w:pPr>
      <w:r w:rsidRPr="00452E73">
        <w:rPr>
          <w:b/>
          <w:bCs/>
          <w:sz w:val="24"/>
          <w:szCs w:val="24"/>
        </w:rPr>
        <w:t>Viernes</w:t>
      </w:r>
      <w:r w:rsidRPr="00452E73">
        <w:rPr>
          <w:b/>
          <w:bCs/>
          <w:sz w:val="24"/>
          <w:szCs w:val="24"/>
        </w:rPr>
        <w:t xml:space="preserve"> 2 de d</w:t>
      </w:r>
      <w:r w:rsidRPr="00452E73">
        <w:rPr>
          <w:b/>
          <w:bCs/>
          <w:sz w:val="24"/>
          <w:szCs w:val="24"/>
        </w:rPr>
        <w:t>iciembre</w:t>
      </w:r>
      <w:r w:rsidRPr="00452E73">
        <w:rPr>
          <w:b/>
          <w:bCs/>
          <w:sz w:val="24"/>
          <w:szCs w:val="24"/>
        </w:rPr>
        <w:tab/>
      </w:r>
      <w:r w:rsidRPr="00452E73">
        <w:rPr>
          <w:b/>
          <w:bCs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80EDC" w14:paraId="2D9BEDBB" w14:textId="77777777" w:rsidTr="00C366FD">
        <w:tc>
          <w:tcPr>
            <w:tcW w:w="1555" w:type="dxa"/>
          </w:tcPr>
          <w:p w14:paraId="1AFD7537" w14:textId="6FD3E402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8</w:t>
            </w:r>
            <w:r w:rsidR="00C366FD" w:rsidRPr="00C366FD">
              <w:rPr>
                <w:b/>
                <w:bCs/>
              </w:rPr>
              <w:t>:00</w:t>
            </w:r>
            <w:r w:rsidRPr="00C366FD">
              <w:rPr>
                <w:b/>
                <w:bCs/>
              </w:rPr>
              <w:t>-9</w:t>
            </w:r>
            <w:r w:rsidR="00C366FD" w:rsidRPr="00C366FD">
              <w:rPr>
                <w:b/>
                <w:bCs/>
              </w:rPr>
              <w:t>:00</w:t>
            </w:r>
          </w:p>
        </w:tc>
        <w:tc>
          <w:tcPr>
            <w:tcW w:w="6939" w:type="dxa"/>
          </w:tcPr>
          <w:p w14:paraId="7F230BD6" w14:textId="73AAF387" w:rsidR="00C45E5D" w:rsidRPr="00C45E5D" w:rsidRDefault="00C45E5D" w:rsidP="00F80EDC">
            <w:pPr>
              <w:rPr>
                <w:b/>
                <w:bCs/>
                <w:i/>
                <w:iCs/>
              </w:rPr>
            </w:pPr>
            <w:r w:rsidRPr="00C45E5D">
              <w:rPr>
                <w:b/>
                <w:bCs/>
                <w:i/>
                <w:iCs/>
              </w:rPr>
              <w:t>Módulo Téorico V:</w:t>
            </w:r>
            <w:r w:rsidRPr="00C45E5D">
              <w:rPr>
                <w:i/>
                <w:iCs/>
              </w:rPr>
              <w:t xml:space="preserve"> Genómica y Evolución (Salón de Seminarios 1 - Facultad de Ciencias)</w:t>
            </w:r>
          </w:p>
          <w:p w14:paraId="106E5476" w14:textId="77777777" w:rsidR="00C45E5D" w:rsidRDefault="00C45E5D" w:rsidP="00F80EDC">
            <w:pPr>
              <w:rPr>
                <w:b/>
                <w:bCs/>
              </w:rPr>
            </w:pPr>
          </w:p>
          <w:p w14:paraId="7EB83BC4" w14:textId="77777777" w:rsidR="00F80EDC" w:rsidRDefault="00F80EDC" w:rsidP="00F80EDC">
            <w:r w:rsidRPr="00D17D43">
              <w:rPr>
                <w:b/>
                <w:bCs/>
              </w:rPr>
              <w:t>Teórico I:</w:t>
            </w:r>
            <w:r>
              <w:t xml:space="preserve"> Evolución experimental de coronavirus</w:t>
            </w:r>
            <w:r w:rsidR="002D6305">
              <w:t xml:space="preserve">. </w:t>
            </w:r>
            <w:r w:rsidR="002D6305">
              <w:t>Dra. Marianoel Pereira (IP Mont)</w:t>
            </w:r>
          </w:p>
          <w:p w14:paraId="08869201" w14:textId="2A9A5B95" w:rsidR="00C45E5D" w:rsidRDefault="00C45E5D" w:rsidP="00F80EDC"/>
        </w:tc>
      </w:tr>
      <w:tr w:rsidR="00F80EDC" w14:paraId="15C70191" w14:textId="77777777" w:rsidTr="00C366FD">
        <w:tc>
          <w:tcPr>
            <w:tcW w:w="1555" w:type="dxa"/>
          </w:tcPr>
          <w:p w14:paraId="51FBEFB5" w14:textId="3FD171AA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9</w:t>
            </w:r>
            <w:r w:rsidR="00C366FD" w:rsidRPr="00C366FD">
              <w:rPr>
                <w:b/>
                <w:bCs/>
              </w:rPr>
              <w:t>:00</w:t>
            </w:r>
            <w:r w:rsidRPr="00C366FD">
              <w:rPr>
                <w:b/>
                <w:bCs/>
              </w:rPr>
              <w:t>-10</w:t>
            </w:r>
            <w:r w:rsidR="00C366FD" w:rsidRPr="00C366FD">
              <w:rPr>
                <w:b/>
                <w:bCs/>
              </w:rPr>
              <w:t>:00</w:t>
            </w:r>
          </w:p>
        </w:tc>
        <w:tc>
          <w:tcPr>
            <w:tcW w:w="6939" w:type="dxa"/>
          </w:tcPr>
          <w:p w14:paraId="73A8B7A6" w14:textId="77777777" w:rsidR="00F80EDC" w:rsidRDefault="00F80EDC" w:rsidP="00F80EDC">
            <w:r w:rsidRPr="00D17D43">
              <w:rPr>
                <w:b/>
                <w:bCs/>
              </w:rPr>
              <w:t>Teórico II:</w:t>
            </w:r>
            <w:r>
              <w:t xml:space="preserve"> Análisis de deleciones en genes no </w:t>
            </w:r>
            <w:r w:rsidR="002D6305">
              <w:t>estructurales</w:t>
            </w:r>
            <w:r>
              <w:t xml:space="preserve"> de un linaje </w:t>
            </w:r>
            <w:r w:rsidR="001D6B89">
              <w:t>u</w:t>
            </w:r>
            <w:r>
              <w:t>ruguayo de SARS-CoV</w:t>
            </w:r>
            <w:r w:rsidR="002D6305">
              <w:t xml:space="preserve">. </w:t>
            </w:r>
            <w:r w:rsidR="002D6305">
              <w:t>Dr. Rubén Pérez (FCien)</w:t>
            </w:r>
          </w:p>
          <w:p w14:paraId="4927C540" w14:textId="5B7D5EBF" w:rsidR="00C45E5D" w:rsidRDefault="00C45E5D" w:rsidP="00F80EDC"/>
        </w:tc>
      </w:tr>
      <w:tr w:rsidR="00F80EDC" w14:paraId="72910CA1" w14:textId="77777777" w:rsidTr="00452E73">
        <w:tc>
          <w:tcPr>
            <w:tcW w:w="1555" w:type="dxa"/>
            <w:shd w:val="clear" w:color="auto" w:fill="E2EFD9" w:themeFill="accent6" w:themeFillTint="33"/>
          </w:tcPr>
          <w:p w14:paraId="0E93DEF0" w14:textId="3590F841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10</w:t>
            </w:r>
            <w:r w:rsidR="00C366FD" w:rsidRPr="00C366FD">
              <w:rPr>
                <w:b/>
                <w:bCs/>
              </w:rPr>
              <w:t>:00</w:t>
            </w:r>
            <w:r w:rsidRPr="00C366FD">
              <w:rPr>
                <w:b/>
                <w:bCs/>
              </w:rPr>
              <w:t>-10:15</w:t>
            </w:r>
          </w:p>
        </w:tc>
        <w:tc>
          <w:tcPr>
            <w:tcW w:w="6939" w:type="dxa"/>
            <w:shd w:val="clear" w:color="auto" w:fill="E2EFD9" w:themeFill="accent6" w:themeFillTint="33"/>
          </w:tcPr>
          <w:p w14:paraId="59DC46B2" w14:textId="27D9B334" w:rsidR="00F80EDC" w:rsidRDefault="00F80EDC" w:rsidP="00F80EDC">
            <w:r>
              <w:t>Corte</w:t>
            </w:r>
          </w:p>
        </w:tc>
      </w:tr>
      <w:tr w:rsidR="00F80EDC" w14:paraId="0A56AB6A" w14:textId="77777777" w:rsidTr="00C366FD">
        <w:tc>
          <w:tcPr>
            <w:tcW w:w="1555" w:type="dxa"/>
          </w:tcPr>
          <w:p w14:paraId="419E60E4" w14:textId="4B149B8B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10:15-11:15</w:t>
            </w:r>
          </w:p>
        </w:tc>
        <w:tc>
          <w:tcPr>
            <w:tcW w:w="6939" w:type="dxa"/>
          </w:tcPr>
          <w:p w14:paraId="37232CE0" w14:textId="77777777" w:rsidR="00F80EDC" w:rsidRDefault="00F80EDC" w:rsidP="00F80EDC">
            <w:r w:rsidRPr="00D17D43">
              <w:rPr>
                <w:b/>
                <w:bCs/>
              </w:rPr>
              <w:t xml:space="preserve">Teórico III: </w:t>
            </w:r>
            <w:r>
              <w:t>Evolución genómica de parvovirus canino</w:t>
            </w:r>
            <w:r w:rsidR="002D6305">
              <w:t xml:space="preserve">. </w:t>
            </w:r>
            <w:r w:rsidR="002D6305">
              <w:t>Mag. Sofía Grecco (FCien)</w:t>
            </w:r>
          </w:p>
          <w:p w14:paraId="73F7F3F3" w14:textId="004D78E2" w:rsidR="00C45E5D" w:rsidRDefault="00C45E5D" w:rsidP="00F80EDC"/>
        </w:tc>
      </w:tr>
      <w:tr w:rsidR="00F80EDC" w14:paraId="651B2D62" w14:textId="77777777" w:rsidTr="00BD4130">
        <w:tblPrEx>
          <w:tblCellMar>
            <w:left w:w="70" w:type="dxa"/>
            <w:right w:w="70" w:type="dxa"/>
          </w:tblCellMar>
        </w:tblPrEx>
        <w:tc>
          <w:tcPr>
            <w:tcW w:w="1555" w:type="dxa"/>
          </w:tcPr>
          <w:p w14:paraId="218C1ADA" w14:textId="71D48903" w:rsidR="00F80EDC" w:rsidRPr="00C366FD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12:00</w:t>
            </w:r>
          </w:p>
        </w:tc>
        <w:tc>
          <w:tcPr>
            <w:tcW w:w="6939" w:type="dxa"/>
          </w:tcPr>
          <w:p w14:paraId="37E44596" w14:textId="0B06FCE2" w:rsidR="00BD4130" w:rsidRDefault="00BD4130" w:rsidP="00F80EDC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E50824" wp14:editId="37B7D62E">
                  <wp:simplePos x="0" y="0"/>
                  <wp:positionH relativeFrom="column">
                    <wp:posOffset>3081655</wp:posOffset>
                  </wp:positionH>
                  <wp:positionV relativeFrom="paragraph">
                    <wp:posOffset>0</wp:posOffset>
                  </wp:positionV>
                  <wp:extent cx="1198961" cy="1145490"/>
                  <wp:effectExtent l="0" t="0" r="0" b="0"/>
                  <wp:wrapSquare wrapText="bothSides"/>
                  <wp:docPr id="9" name="Picture 8" descr="Bienvenidos Futbolistas del sur - Futbolistas Del Sur Bienvenidos -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38A238-0A19-487C-A581-C963F04927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Bienvenidos Futbolistas del sur - Futbolistas Del Sur Bienvenidos -">
                            <a:extLst>
                              <a:ext uri="{FF2B5EF4-FFF2-40B4-BE49-F238E27FC236}">
                                <a16:creationId xmlns:a16="http://schemas.microsoft.com/office/drawing/2014/main" id="{C538A238-0A19-487C-A581-C963F049271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961" cy="1145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68FE237" w14:textId="26201D6E" w:rsidR="00BD4130" w:rsidRDefault="00BD4130" w:rsidP="00F80EDC">
            <w:pPr>
              <w:rPr>
                <w:b/>
                <w:bCs/>
              </w:rPr>
            </w:pPr>
          </w:p>
          <w:p w14:paraId="3915C8B2" w14:textId="77777777" w:rsidR="00BD4130" w:rsidRDefault="00BD4130" w:rsidP="00F80EDC">
            <w:pPr>
              <w:rPr>
                <w:b/>
                <w:bCs/>
              </w:rPr>
            </w:pPr>
          </w:p>
          <w:p w14:paraId="01E3E48D" w14:textId="56F4DE74" w:rsidR="00F80EDC" w:rsidRDefault="00F80EDC" w:rsidP="00F80EDC">
            <w:pPr>
              <w:rPr>
                <w:b/>
                <w:bCs/>
              </w:rPr>
            </w:pPr>
            <w:r w:rsidRPr="00C366FD">
              <w:rPr>
                <w:b/>
                <w:bCs/>
              </w:rPr>
              <w:t>CLASIFICACIÓN DE URUGUAY A OCTAVOS DE FINAL</w:t>
            </w:r>
          </w:p>
          <w:p w14:paraId="16EEE02F" w14:textId="01478E09" w:rsidR="00BD4130" w:rsidRPr="00C366FD" w:rsidRDefault="00BD4130" w:rsidP="00F80EDC">
            <w:pPr>
              <w:rPr>
                <w:b/>
                <w:bCs/>
              </w:rPr>
            </w:pPr>
          </w:p>
        </w:tc>
      </w:tr>
    </w:tbl>
    <w:p w14:paraId="76D848A2" w14:textId="67B1DCB9" w:rsidR="00F80EDC" w:rsidRDefault="00F80EDC" w:rsidP="00F80EDC"/>
    <w:p w14:paraId="2D6D9680" w14:textId="77777777" w:rsidR="00F80EDC" w:rsidRDefault="00F80EDC" w:rsidP="00F80EDC"/>
    <w:sectPr w:rsidR="00F80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DC"/>
    <w:rsid w:val="001D6B89"/>
    <w:rsid w:val="002D6305"/>
    <w:rsid w:val="00452E73"/>
    <w:rsid w:val="00BD4130"/>
    <w:rsid w:val="00C366FD"/>
    <w:rsid w:val="00C45E5D"/>
    <w:rsid w:val="00D17D43"/>
    <w:rsid w:val="00F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FE9C"/>
  <w15:chartTrackingRefBased/>
  <w15:docId w15:val="{A745E408-B196-40F4-B176-54B68C19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Hirschfeld</dc:creator>
  <cp:keywords/>
  <dc:description/>
  <cp:lastModifiedBy>Daniela Hirschfeld</cp:lastModifiedBy>
  <cp:revision>3</cp:revision>
  <dcterms:created xsi:type="dcterms:W3CDTF">2022-11-09T14:11:00Z</dcterms:created>
  <dcterms:modified xsi:type="dcterms:W3CDTF">2022-11-09T14:16:00Z</dcterms:modified>
</cp:coreProperties>
</file>